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01" w:rsidRDefault="00B22E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1B7501" w:rsidRDefault="00B22E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1B7501" w:rsidRDefault="00B22E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Всеволожский Центр Образования</w:t>
      </w: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B7501" w:rsidRDefault="00B22E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Разнообразие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Русской народной игрушки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атрёшки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проекта: Соболева Оксана Алексеевна</w:t>
      </w:r>
    </w:p>
    <w:p w:rsidR="001B7501" w:rsidRDefault="00B22E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Учащаяся 9д класса</w:t>
      </w:r>
    </w:p>
    <w:p w:rsidR="001B7501" w:rsidRDefault="00B22E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проекта: Губина Елена Витальевна</w:t>
      </w:r>
    </w:p>
    <w:p w:rsidR="001B7501" w:rsidRDefault="00B22E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Технологии</w:t>
      </w: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 </w:t>
      </w:r>
    </w:p>
    <w:p w:rsidR="001B7501" w:rsidRDefault="00B22E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-2022 год</w:t>
      </w: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01" w:rsidRDefault="00B22E2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7501" w:rsidRDefault="00B22E2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Введение…………………………………………………….. 3</w:t>
      </w:r>
    </w:p>
    <w:p w:rsidR="001B7501" w:rsidRDefault="00B22E2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........................................................................6</w:t>
      </w:r>
    </w:p>
    <w:p w:rsidR="001B7501" w:rsidRDefault="00B22E2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 14</w:t>
      </w:r>
    </w:p>
    <w:p w:rsidR="001B7501" w:rsidRDefault="00B22E2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...............................................................15</w:t>
      </w:r>
    </w:p>
    <w:p w:rsidR="001B7501" w:rsidRDefault="00B22E2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..........................................................................16.</w:t>
      </w: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01" w:rsidRDefault="001B7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01" w:rsidRDefault="00B22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моего проекта в том, что многие люди мало не знают об историческом и культурном наследии нашей страны. Решив взять историю популярной народной игрушки матрёшки, я хочу рассказать более глубоко о её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происхождении и значении для русского народа. Чтобы не раствориться в общей массе необходимо сохранять свою русскую культуру и искусство.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моего проекта является: расширение знаний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о </w:t>
      </w:r>
      <w:r>
        <w:rPr>
          <w:rFonts w:ascii="Times New Roman" w:eastAsia="Times New Roman" w:hAnsi="Times New Roman" w:cs="Times New Roman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sz w:val="28"/>
          <w:szCs w:val="28"/>
        </w:rPr>
        <w:t>ях и искусстве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народа. Привлечение внимания молодёжи к изучению этих традиций.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заключается в том, что многие люди не знают историю традиционной русской культуры, в том числе русской народной игрушки- матрёшки.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опрос “ Знают л</w:t>
      </w:r>
      <w:r>
        <w:rPr>
          <w:rFonts w:ascii="Times New Roman" w:eastAsia="Times New Roman" w:hAnsi="Times New Roman" w:cs="Times New Roman"/>
          <w:sz w:val="28"/>
          <w:szCs w:val="28"/>
        </w:rPr>
        <w:t>и люди историю этой знаменитой игрушки?” и проанализировать ответы;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Рассказать историю матрёшки;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какие есть виды росписей матрёшек;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интерактивный продукт;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Расписать свою матрёшку;</w:t>
      </w:r>
    </w:p>
    <w:p w:rsidR="001B7501" w:rsidRDefault="00B22E2B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урок в своём классах.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Методами проекта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501" w:rsidRDefault="00B22E2B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сследовательский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B7501" w:rsidRDefault="00B22E2B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Аналитический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B7501" w:rsidRDefault="00B22E2B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B7501" w:rsidRDefault="00B22E2B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над проектом: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4342"/>
      </w:tblGrid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работы 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проблемы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Составляем тему, цели, задачи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анкетирования, начало работы над проектом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проектным продуктом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презентацией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1B750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портфолио проекта</w:t>
            </w:r>
          </w:p>
        </w:tc>
      </w:tr>
      <w:tr w:rsidR="001B7501"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501" w:rsidRDefault="00B22E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уроков, защита проекта, подведение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</w:p>
        </w:tc>
      </w:tr>
    </w:tbl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 национальные русские игрушки?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 ли вы про существование русской народной игрушки матрешки?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 историю матрешки?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 виды росписей матрешки?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Хотите ли вы узнать историю и виды росписей </w:t>
      </w:r>
      <w:r>
        <w:rPr>
          <w:rFonts w:ascii="Times New Roman" w:eastAsia="Times New Roman" w:hAnsi="Times New Roman" w:cs="Times New Roman"/>
          <w:sz w:val="28"/>
          <w:szCs w:val="28"/>
        </w:rPr>
        <w:t>русской игрушки матрешки?</w:t>
      </w:r>
    </w:p>
    <w:p w:rsidR="001B7501" w:rsidRDefault="00B22E2B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Хотите ли вы взять мою презентацию, чтобы интересно провести урок?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501" w:rsidRDefault="00B22E2B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90% людей ответили, что не знают ни национальные русские игрушки, ни историю матрёшки</w:t>
      </w:r>
    </w:p>
    <w:p w:rsidR="001B7501" w:rsidRDefault="00B22E2B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10% людей ответили, что знают национальные русские и</w:t>
      </w:r>
      <w:r>
        <w:rPr>
          <w:rFonts w:ascii="Times New Roman" w:eastAsia="Times New Roman" w:hAnsi="Times New Roman" w:cs="Times New Roman"/>
          <w:sz w:val="28"/>
          <w:szCs w:val="28"/>
        </w:rPr>
        <w:t>грушки и историю матрёшки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опрос показал, что больший % людей не знают национальные русские игрушки, тем самым доказывая, что моя проблема актуальна в наши дни.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 Май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eastAsia="Times New Roman" w:hAnsi="Times New Roman" w:cs="Times New Roman"/>
          <w:sz w:val="28"/>
          <w:szCs w:val="28"/>
        </w:rPr>
        <w:t>Улучшение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сверстников русской культуры, приобщение подростков к русской идентичности.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знаний учащихся о русской культуре, любовь к русскому декоративному искусству.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аудитория</w:t>
      </w:r>
      <w:r w:rsidRPr="00BD78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начальной и средней школы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B22E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одной игрушки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Матрешка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это раскрашенная деревянная разъемная кукла, внутри которой находятся куклы меньшего размера. Эту игрушку по праву считают самым известным и популярным русским сувениром. ​История создания матрешки очень интересна и до сих </w:t>
      </w:r>
      <w:r>
        <w:rPr>
          <w:rFonts w:ascii="Times New Roman" w:eastAsia="Times New Roman" w:hAnsi="Times New Roman" w:cs="Times New Roman"/>
          <w:sz w:val="28"/>
          <w:szCs w:val="28"/>
        </w:rPr>
        <w:t>пор вызывает вопросы. Существует версия, согласно которой русский мастер создал фигурку матрешки, увидев аналогичную фигурку, привезенную из Японии. Японская куколка, в которую вкладывались еще несколько куколок, символизировала местных богов счастья.​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sz w:val="28"/>
          <w:szCs w:val="28"/>
        </w:rPr>
        <w:t>тер из Подмосковного Подольска Василий Звездочкин изобрел форму матрёшки в 1890-х годах.​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же была первая матрёшка?​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эскиза игрушки, которую создал Василий Звездочкин называют Сергея Малютина, несмотря на то, что Василий Звездочкин в своих вос</w:t>
      </w:r>
      <w:r>
        <w:rPr>
          <w:rFonts w:ascii="Times New Roman" w:eastAsia="Times New Roman" w:hAnsi="Times New Roman" w:cs="Times New Roman"/>
          <w:sz w:val="28"/>
          <w:szCs w:val="28"/>
        </w:rPr>
        <w:t>поминаниях никогда Малютина не упоминал. Сергей Малютин трудился в артели «Детское воспитание». Это была артель известного мецената Саввы Мамонтова. Первая матрешка изображала девушку с черным петухом в руках, внутри нее находились другие куклы, самой мале</w:t>
      </w:r>
      <w:r>
        <w:rPr>
          <w:rFonts w:ascii="Times New Roman" w:eastAsia="Times New Roman" w:hAnsi="Times New Roman" w:cs="Times New Roman"/>
          <w:sz w:val="28"/>
          <w:szCs w:val="28"/>
        </w:rPr>
        <w:t>нькой из которых оказывался младенец в пеленках.​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новой игрушки, несомненно, происходило от очень популярного в то время имени Матрёна. В 1900 году матрешку отправили на всемирную Парижскую выставку, где она получила бронзовую награду. После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игрушку начали делать не только в «Детском воспитании». За изготовление матрешки взялись ремесленники из Сергиева Посада, они же усовершенствовали технологию изготовления матрешек. Чаще всего игрушки делали из липы, так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 — мягкий древесный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не трескается при сушке. Реже использовались древесина ольхи или березы.​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Современная матрёшка</w:t>
      </w:r>
      <w:r>
        <w:rPr>
          <w:rFonts w:ascii="Times New Roman" w:eastAsia="Times New Roman" w:hAnsi="Times New Roman" w:cs="Times New Roman"/>
          <w:sz w:val="28"/>
          <w:szCs w:val="28"/>
        </w:rPr>
        <w:t>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XX-го века русская деревянная игрушка приобрела огромную популярность, побывав еще несколько раз на зарубежных выставках этого времени. Матр</w:t>
      </w:r>
      <w:r>
        <w:rPr>
          <w:rFonts w:ascii="Times New Roman" w:eastAsia="Times New Roman" w:hAnsi="Times New Roman" w:cs="Times New Roman"/>
          <w:sz w:val="28"/>
          <w:szCs w:val="28"/>
        </w:rPr>
        <w:t>ешка — это до сих пор первый и самый желанный сувенир для всех иностранцев, посещающих нашу страну. В настоящее время можно увидеть матрешек любых видов, типов, размеров и форм. Фантазия мастеров поистине безгранична. Теперь это не только традиционные деву</w:t>
      </w:r>
      <w:r>
        <w:rPr>
          <w:rFonts w:ascii="Times New Roman" w:eastAsia="Times New Roman" w:hAnsi="Times New Roman" w:cs="Times New Roman"/>
          <w:sz w:val="28"/>
          <w:szCs w:val="28"/>
        </w:rPr>
        <w:t>шки в платочках.​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росписей матрёшки: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Семеновская</w:t>
      </w:r>
      <w:r w:rsidRPr="00BD783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Вятская</w:t>
      </w:r>
      <w:r w:rsidRPr="00BD783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Сергиева-посадская</w:t>
      </w:r>
      <w:r w:rsidRPr="00BD783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Тверская</w:t>
      </w:r>
      <w:r w:rsidRPr="00BD783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Полхово-майданская</w:t>
      </w:r>
      <w:r w:rsidRPr="00BD783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Крутецкая.​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всех матрёшек и их история.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Семёновская матрёшка.​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Особенности Семеновской матрёшки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заключаются:​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Семеновская матрешка выделяется среди остальных тем, что она многоместная и включает в себя 15-18 различающихся по окраске фигурок. Эта матрешка с цветочным платьем и расписным платком. Расписывают семеновскую матрешку, не следуя определенным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правилам.Основой семеновской росписи являются красочные, выразительные, большие цветы, которые увенчивают ягоды рябины, банты, точки и мелкий цветочек. Зачастую матрешку из Семенова сопоставляют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сергиевской: они схожи, но разукрашенные изделия из Семено</w:t>
      </w:r>
      <w:r>
        <w:rPr>
          <w:rFonts w:ascii="Times New Roman" w:eastAsia="Times New Roman" w:hAnsi="Times New Roman" w:cs="Times New Roman"/>
          <w:sz w:val="28"/>
          <w:szCs w:val="28"/>
        </w:rPr>
        <w:t>ва более орнаментированны.​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1953 года семеновские матрешки находились в тени загорских и сергиевских, однако первый раз попав за границу, они стали составлять конкуренцию более известным образцам. И соперничество было выгодным — красочное, колоритное 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 семеновской росписи помогало матрешкам увеличить потребительский спрос.​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История семеновской матрёшки:​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XIX века русский художник-передвижник С. Е. Малютин привез из города Хонсю (Япония) в Россию фигурку приветливого лысоватого старичка м</w:t>
      </w:r>
      <w:r>
        <w:rPr>
          <w:rFonts w:ascii="Times New Roman" w:eastAsia="Times New Roman" w:hAnsi="Times New Roman" w:cs="Times New Roman"/>
          <w:sz w:val="28"/>
          <w:szCs w:val="28"/>
        </w:rPr>
        <w:t>удреца Фукуруму. В Абрамцево у С. Е. Малютина появился любопытный план. Он припомнил об изготовленных токарной обточкой пасхальных яйчатах (название яиц, вырезанных из древесины), которые вставляются одно в другое. Малютин пригласил для работы токаря В. Зв</w:t>
      </w:r>
      <w:r>
        <w:rPr>
          <w:rFonts w:ascii="Times New Roman" w:eastAsia="Times New Roman" w:hAnsi="Times New Roman" w:cs="Times New Roman"/>
          <w:sz w:val="28"/>
          <w:szCs w:val="28"/>
        </w:rPr>
        <w:t>ездочкина, и они совместно изготовили куклу из древесины, которая сегодня в мире известна как матрешка. Она была выполнена в образе матери, в полости которой пряталось 7 дочерей, а последняя, 8-я, представляла спеленутого младенца.​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Матрена потрясла всех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Всемирной Парижской выставке 1900 года. Мастерам народных художественных промыслов стала сильно интересна эта игрушка. В России сформировался ряд центров для ее производства. Одним из них стал маленький городишко Семенов, располагающийся в 70 километрах </w:t>
      </w:r>
      <w:r>
        <w:rPr>
          <w:rFonts w:ascii="Times New Roman" w:eastAsia="Times New Roman" w:hAnsi="Times New Roman" w:cs="Times New Roman"/>
          <w:sz w:val="28"/>
          <w:szCs w:val="28"/>
        </w:rPr>
        <w:t>от Н. Новгорода.В глухом нижегородском лесном Заволжье располагалось поселение староверов, которое затем стало городом. Он славился росписью по дереву, которая называется «золотой хохломой».​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Вятская матрёшка.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Вятская матрешка – наиболее северная из всех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оссийских матрешек. Она изображает девушку-северянку с мягкой застенчивой улыбкой. Ее милое приветливое личико завораживает и притягивает.​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Народный промысел изготовления деревянной расписной игрушки зародился на Вятской земле в начале ХХ века.​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Матрешка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спользовалась вначале как игрушка.  Это сейчас она является скорее сувениром, коллекционной моделью или украшением интерьера.​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росписи:​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матрешки: округлая.​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Одежда: кофточка, юбка, нарядный передник, на котором крупные цветы, желтый или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платочек.​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цвета, используемые для росписи: желтый, красный, зеленый.​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Лицо: большие, выразительные глаза с пышными ресницами, рот с улыбкой,  щеки круглые, ярко-алые.​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Украшение матрешки: роспись, инкрустация.​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своеобразие вятской </w:t>
      </w:r>
      <w:r>
        <w:rPr>
          <w:rFonts w:ascii="Times New Roman" w:eastAsia="Times New Roman" w:hAnsi="Times New Roman" w:cs="Times New Roman"/>
          <w:sz w:val="28"/>
          <w:szCs w:val="28"/>
        </w:rPr>
        <w:t>матрешки в том, что ее не только расписывают красками, но и инкрустируют соломкой. Это своеобразное нововведение в оформлении матрешек.​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каждую матрешку художники вкладывают часть своей души, свое восприятие прекрасного.​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Появление вятской матрёшки:​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sz w:val="28"/>
          <w:szCs w:val="28"/>
        </w:rPr>
        <w:t>овская область — крупный центр художественной обработки дерева. Широкую известность в России и за её пределами получила вятская (кировская) матрёшка.​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Вятская матрёшка — наиболее северная из всех традиционных российских деревянных кукол. Она сформировалась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вслед за сергиево-посадской, мериновской, семёновской и полхов-майданской матрёшками. Как правило, вятская деревянная кукла изображает девушку-северянку с мягкой застенчивой улыбкой и приветливым личиком в красочном платке и сарафане.​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 из первых матр</w:t>
      </w:r>
      <w:r>
        <w:rPr>
          <w:rFonts w:ascii="Times New Roman" w:eastAsia="Times New Roman" w:hAnsi="Times New Roman" w:cs="Times New Roman"/>
          <w:sz w:val="28"/>
          <w:szCs w:val="28"/>
        </w:rPr>
        <w:t>ёшек Вятской губернии Российской империи, датируемая началом XX в., хранится в фондах Кировского областного краеведческого музея. Это одиночная матрёшка с расписанной в красный цвет юбкой, синей кофтой и зеленым платком.​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Сергиево-посадская матрёшка​.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росписи этот матрёшки:​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особенностью Сергиево-Посадских матрешек является использование 4-5 контрастных цветов. Ажурность и пестрота рождается путем грамотного сочетания «кружевного» декора, растительных и ситцевых мотивов. Также 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 критерием для Сергиево-Посадской росписи является узор, именуемый «тычок», который создается с помощью различных инструментов похожих на горошину.​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История:​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демонстрации в подмосковном селе Абрамцево первой матрешки, многие владельцы артелей и, о</w:t>
      </w:r>
      <w:r>
        <w:rPr>
          <w:rFonts w:ascii="Times New Roman" w:eastAsia="Times New Roman" w:hAnsi="Times New Roman" w:cs="Times New Roman"/>
          <w:sz w:val="28"/>
          <w:szCs w:val="28"/>
        </w:rPr>
        <w:t>собенно, отдельные мастера из окрестных регионов, решили наладить собственное производство и сбыт этой уникальной сувенирной продукции.​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этому времени (в 1930 году), в только что переименованном в Загорск Сергиево-Посаде, на основе нескольких артелей поя</w:t>
      </w:r>
      <w:r>
        <w:rPr>
          <w:rFonts w:ascii="Times New Roman" w:eastAsia="Times New Roman" w:hAnsi="Times New Roman" w:cs="Times New Roman"/>
          <w:sz w:val="28"/>
          <w:szCs w:val="28"/>
        </w:rPr>
        <w:t>вилась централизованная «Загорская кустарная промышленная артель», годом ранее называемая «Сергиевская». Именно в этом месте и началась наладка технологической линии по выпуску собственной матрешки.​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отметить, что на пути к созданию своего оригинальн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технологического решения, основной сложностью являлось освоение способов вырезания корпуса куклы. В то время, как последующее декоративно-художественное оформление, являлось уже готовым этапом, основанным на использовании традиционной для конкретного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егиона росписью.​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 всему прочему, процесс объединения некогда разрозненных кустарей стирал такие присущие местным матрешкам характеристики, как уникальность и самобытность. Теперь, все изделия оформлялись по относительно небольшому списку стандартов,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разработанных и утвержденных технологами. Более того, необходимость в производственном упрощении и, как следствие, удешевлении себестоимости готовой матрешки, повлияло на некоторую примитивность именно художественного оформления.​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эту ситуацию с ли</w:t>
      </w:r>
      <w:r>
        <w:rPr>
          <w:rFonts w:ascii="Times New Roman" w:eastAsia="Times New Roman" w:hAnsi="Times New Roman" w:cs="Times New Roman"/>
          <w:sz w:val="28"/>
          <w:szCs w:val="28"/>
        </w:rPr>
        <w:t>хвой компенсирует то, что каждая кукла из комплекта расписывается разными красками, что придает фигуркам живость и яркость.​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Тверская матрёшка.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росписи:​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Матрёшки "Тверские" имеют необычную изюминку в свой росписи-это максимальная живость её ли</w:t>
      </w:r>
      <w:r>
        <w:rPr>
          <w:rFonts w:ascii="Times New Roman" w:eastAsia="Times New Roman" w:hAnsi="Times New Roman" w:cs="Times New Roman"/>
          <w:sz w:val="28"/>
          <w:szCs w:val="28"/>
        </w:rPr>
        <w:t>ца. Если сравнить технику прорисовки глаз, то можно заметить, что у "Тверской игрушки" глаза настоящие, полноцветные и детализированные, в то время как у большинства других матрёшек они едва намечены половинчатыми дугами и обрамлены ресницами. Даже в перех</w:t>
      </w:r>
      <w:r>
        <w:rPr>
          <w:rFonts w:ascii="Times New Roman" w:eastAsia="Times New Roman" w:hAnsi="Times New Roman" w:cs="Times New Roman"/>
          <w:sz w:val="28"/>
          <w:szCs w:val="28"/>
        </w:rPr>
        <w:t>одах цветов на лице "Тверская" матрёшка по критерию натуральности выигрывает, поскольку тут рисунок тяготеет к фотографии-настолько реальными кажутся лица. Да и не только они: волосы вместо сплошной завивки имеют разбиение на отдельные пряди и локоны, на о</w:t>
      </w:r>
      <w:r>
        <w:rPr>
          <w:rFonts w:ascii="Times New Roman" w:eastAsia="Times New Roman" w:hAnsi="Times New Roman" w:cs="Times New Roman"/>
          <w:sz w:val="28"/>
          <w:szCs w:val="28"/>
        </w:rPr>
        <w:t>брамляющих лица платках немало складок.​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производства:​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производства Тверской матрешки, как и ее конструкция, в целом идентичны особенностям изготовления матрешек других видов.​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материалом для их создания служит тщательно отобр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анная и предварительно подготовленная древесина березы или липы, выдерживаемая, как правило, в естественных условиях воздушной циркуляции. Такой способ подготовки исходного сырья, в конечном итоге, обеспечивает удобство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последующей обработки заготовки, иск</w:t>
      </w:r>
      <w:r>
        <w:rPr>
          <w:rFonts w:ascii="Times New Roman" w:eastAsia="Times New Roman" w:hAnsi="Times New Roman" w:cs="Times New Roman"/>
          <w:sz w:val="28"/>
          <w:szCs w:val="28"/>
        </w:rPr>
        <w:t>лючающее ее растрескивание, а также долговечность изделия.​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Каркас будущей куклы обрабатывается (вытачивается) на токарном оборудовании и, затем, проходит этап шлифовки, целью которой является устранение шероховатостей и обеспечение ровной поверхности, удо</w:t>
      </w:r>
      <w:r>
        <w:rPr>
          <w:rFonts w:ascii="Times New Roman" w:eastAsia="Times New Roman" w:hAnsi="Times New Roman" w:cs="Times New Roman"/>
          <w:sz w:val="28"/>
          <w:szCs w:val="28"/>
        </w:rPr>
        <w:t>бной для последующей росписи.​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Полхово-майданская матрёшка.​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История:​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возникновения именно полхово-майданской росписи начинается лишь в 20 столетии. В 20-е годы промысел поджидал кризис. Власть перешла к Советам, мастеров-токарей отправляли на раб</w:t>
      </w:r>
      <w:r>
        <w:rPr>
          <w:rFonts w:ascii="Times New Roman" w:eastAsia="Times New Roman" w:hAnsi="Times New Roman" w:cs="Times New Roman"/>
          <w:sz w:val="28"/>
          <w:szCs w:val="28"/>
        </w:rPr>
        <w:t>оту в колхозы, давали огромные участки под огороды, устраивали настоящие кордоны и, что еще хуже, не принимали их ремесленную продукцию на реализацию. В это время образуются основные приемы росписи. Получается, что развитию полховской росписи поспособствов</w:t>
      </w:r>
      <w:r>
        <w:rPr>
          <w:rFonts w:ascii="Times New Roman" w:eastAsia="Times New Roman" w:hAnsi="Times New Roman" w:cs="Times New Roman"/>
          <w:sz w:val="28"/>
          <w:szCs w:val="28"/>
        </w:rPr>
        <w:t>ал кризис. В 60-е годы прошлого века артель стала Полхов-Майданской фабрикой игрушек. Еще через десятилетие в райцентре Вознесенское появляется производственно-художественное объединение «Полхов-Майданская роспись».​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росписи: 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​Своей формой по</w:t>
      </w:r>
      <w:r>
        <w:rPr>
          <w:rFonts w:ascii="Times New Roman" w:eastAsia="Times New Roman" w:hAnsi="Times New Roman" w:cs="Times New Roman"/>
          <w:sz w:val="28"/>
          <w:szCs w:val="28"/>
        </w:rPr>
        <w:t>лховская матрешка заметно отличается от своих сергиевских и семеновских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</w:t>
      </w:r>
      <w:r>
        <w:rPr>
          <w:rFonts w:ascii="Times New Roman" w:eastAsia="Times New Roman" w:hAnsi="Times New Roman" w:cs="Times New Roman"/>
          <w:sz w:val="28"/>
          <w:szCs w:val="28"/>
        </w:rPr>
        <w:t>ых фигурок – столбиков и толстеньких, похожих на грибки, куколок. Роспись полховских матрешек строится на сочетании малиново-красного, зеленого и черного цветов по предварительно нанесенному тушью контуру.​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“Цветы с наводкой” – наиболее типичная и любимая </w:t>
      </w:r>
      <w:r>
        <w:rPr>
          <w:rFonts w:ascii="Times New Roman" w:eastAsia="Times New Roman" w:hAnsi="Times New Roman" w:cs="Times New Roman"/>
          <w:sz w:val="28"/>
          <w:szCs w:val="28"/>
        </w:rPr>
        <w:t>в Полховском Майдане роспись, более близкая и “пестрение” – украшение при помощи отдельных мазков, “тычков” и точек. 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Крутецкая матрёшка.​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Особенности:​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матрёшки из Крутца очень много общего с матрёшкой из Полховского Майдана: те же наводки, те же анили</w:t>
      </w:r>
      <w:r>
        <w:rPr>
          <w:rFonts w:ascii="Times New Roman" w:eastAsia="Times New Roman" w:hAnsi="Times New Roman" w:cs="Times New Roman"/>
          <w:sz w:val="28"/>
          <w:szCs w:val="28"/>
        </w:rPr>
        <w:t>новые краски, те же образы, вроде, очень похоже. 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и как может быть иначе? Мастерицы в Крутце насмотрелись на успех майданской матрёшки и стали тоже расписывать этих, ставших популярными, кукол. Но невозможно сделать «так же», когда, во-первых, чётких п</w:t>
      </w:r>
      <w:r>
        <w:rPr>
          <w:rFonts w:ascii="Times New Roman" w:eastAsia="Times New Roman" w:hAnsi="Times New Roman" w:cs="Times New Roman"/>
          <w:sz w:val="28"/>
          <w:szCs w:val="28"/>
        </w:rPr>
        <w:t>равил не существует, а во-вторых, существует некая конкуренция, почти социалистическое соревнование даже.​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Крутце стали красить волосы в рыжий цвет или рисовать «блондинок». То косу перекинут вперёд, то нарисуют две косы вместо привычной одной.​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Туловищ</w:t>
      </w:r>
      <w:r>
        <w:rPr>
          <w:rFonts w:ascii="Times New Roman" w:eastAsia="Times New Roman" w:hAnsi="Times New Roman" w:cs="Times New Roman"/>
          <w:sz w:val="28"/>
          <w:szCs w:val="28"/>
        </w:rPr>
        <w:t>е матрешки также претерпело смелые изменения. На переднике стали появляться пейзажи или нетипичные для Полховского Майдана цветы. В росписи смело могли использоваться не только анилиновые краски, но и акварель, гуашь, масло и даже фломастеры, которые уже с</w:t>
      </w:r>
      <w:r>
        <w:rPr>
          <w:rFonts w:ascii="Times New Roman" w:eastAsia="Times New Roman" w:hAnsi="Times New Roman" w:cs="Times New Roman"/>
          <w:sz w:val="28"/>
          <w:szCs w:val="28"/>
        </w:rPr>
        <w:t>тали появляться в то время.​</w:t>
      </w:r>
    </w:p>
    <w:p w:rsidR="001B7501" w:rsidRDefault="001B75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501" w:rsidRDefault="00B22E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Заключение: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изучить тему моего проекта я искала информацию в интернет-ресурсах и литературных источниках.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всю подробную информацию, я решила создать свой продукт.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Моим продуктом является матрёшка, </w:t>
      </w:r>
      <w:r>
        <w:rPr>
          <w:rFonts w:ascii="Times New Roman" w:eastAsia="Times New Roman" w:hAnsi="Times New Roman" w:cs="Times New Roman"/>
          <w:sz w:val="28"/>
          <w:szCs w:val="28"/>
        </w:rPr>
        <w:t>которую я расписывала долгое время.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я тренировалась на листе бумаги делать эскизы моей матрёшки, а затем уже преступила расписывать саму деревянную матрёшку.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я купила в интернет-магазине “Ярмарка Мастеров” деревянную заготовку матрёшки,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входит ещё 6 матрёшек разной величины.  (500 руб.)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я купила краски для росписи матрёшки (200 руб.) и лак (взяла в кабинете технологии).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я брала кисти и палитру. (у себя дома)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моей матрёшки можно увидеть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решила сделать ещё один интерактивный продукт в виде альбома с видами росписи матрёшек.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купила для него альбом (70 руб.)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нем я сама писала всю информацию о каждом виде росписи матрёшек и вклеивала картинки тех самых матрёшек. 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я сделала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сный кроссворд по теме виды росписей матрёшек.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второй продукт вы можете увидеть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B7501" w:rsidRDefault="00B22E2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итоге своей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провела интересный урок в 5 классе и там применила свои продукты. Фотографии с урока вы можете видеть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B7501" w:rsidRDefault="001B75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501" w:rsidRDefault="00B22E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литературы:</w:t>
      </w:r>
    </w:p>
    <w:p w:rsidR="001B7501" w:rsidRDefault="00B22E2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Юлия Иванова: Матрёшка. Кукла с секретом , изд.Лабиринт 2019г. 155стр.</w:t>
      </w:r>
    </w:p>
    <w:p w:rsidR="001B7501" w:rsidRDefault="00B22E2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https://histrf.ru/read/articles/kak-russkaia-matrieshka-zavoievala-planietu</w:t>
        </w:r>
      </w:hyperlink>
    </w:p>
    <w:p w:rsidR="001B7501" w:rsidRDefault="00B22E2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https://www.culture.ru/s/vopros/matreshki/</w:t>
        </w:r>
      </w:hyperlink>
    </w:p>
    <w:p w:rsidR="001B7501" w:rsidRDefault="00B22E2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https://matreshki.ru/news/14-sergievo-posadskaya-matreshka-is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toriya-osobennosti</w:t>
        </w:r>
      </w:hyperlink>
    </w:p>
    <w:p w:rsidR="001B7501" w:rsidRDefault="001B75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7501" w:rsidRDefault="001B7501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7501" w:rsidRDefault="001B7501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7501" w:rsidRDefault="00B22E2B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1B7501" w:rsidRDefault="00B22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4572000" cy="3429000"/>
            <wp:effectExtent l="0" t="0" r="0" b="0"/>
            <wp:docPr id="772254689" name="Изображение 77225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54689" name="Изображение 77225468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01" w:rsidRDefault="00B22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B7501" w:rsidRDefault="00B22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4486275" cy="1714500"/>
            <wp:effectExtent l="0" t="0" r="0" b="0"/>
            <wp:docPr id="1016483270" name="Изображение 101648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83270" name="Изображение 101648327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01" w:rsidRDefault="001B750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B7501" w:rsidRDefault="00B22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4572000" cy="1695450"/>
            <wp:effectExtent l="0" t="0" r="0" b="0"/>
            <wp:docPr id="1234818999" name="Изображение 123481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818999" name="Изображение 123481899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01" w:rsidRDefault="00B22E2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(Урок в 5 е классе)</w:t>
      </w:r>
    </w:p>
    <w:p w:rsidR="001B7501" w:rsidRDefault="00B22E2B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2629535" cy="2619375"/>
            <wp:effectExtent l="0" t="0" r="18415" b="9525"/>
            <wp:docPr id="2064622827" name="Изображение 206462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622827" name="Изображение 20646228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114300" distR="114300">
            <wp:extent cx="2619375" cy="2619375"/>
            <wp:effectExtent l="0" t="0" r="9525" b="952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B7501" w:rsidRDefault="00B22E2B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114300" distR="114300">
            <wp:extent cx="2610485" cy="2610485"/>
            <wp:effectExtent l="0" t="0" r="18415" b="1841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 w:val="28"/>
          <w:szCs w:val="28"/>
        </w:rPr>
        <w:t xml:space="preserve">   </w:t>
      </w: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114300" distR="114300">
            <wp:extent cx="2574925" cy="2574925"/>
            <wp:effectExtent l="0" t="0" r="15875" b="1587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B7501">
      <w:footerReference w:type="default" r:id="rId19"/>
      <w:pgSz w:w="11906" w:h="16838"/>
      <w:pgMar w:top="113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2B" w:rsidRDefault="00B22E2B">
      <w:pPr>
        <w:spacing w:line="240" w:lineRule="auto"/>
      </w:pPr>
      <w:r>
        <w:separator/>
      </w:r>
    </w:p>
  </w:endnote>
  <w:endnote w:type="continuationSeparator" w:id="0">
    <w:p w:rsidR="00B22E2B" w:rsidRDefault="00B2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01" w:rsidRDefault="00B22E2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68206388"/>
                          </w:sdtPr>
                          <w:sdtEndPr/>
                          <w:sdtContent>
                            <w:p w:rsidR="001B7501" w:rsidRDefault="00B22E2B">
                              <w:pPr>
                                <w:pStyle w:val="a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D783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1B7501" w:rsidRDefault="001B750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sdt>
                    <w:sdtPr>
                      <w:id w:val="268206388"/>
                    </w:sdtPr>
                    <w:sdtEndPr/>
                    <w:sdtContent>
                      <w:p w:rsidR="001B7501" w:rsidRDefault="00B22E2B">
                        <w:pPr>
                          <w:pStyle w:val="a6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D78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1B7501" w:rsidRDefault="001B7501"/>
                </w:txbxContent>
              </v:textbox>
              <w10:wrap anchorx="margin"/>
            </v:shape>
          </w:pict>
        </mc:Fallback>
      </mc:AlternateContent>
    </w:r>
  </w:p>
  <w:p w:rsidR="001B7501" w:rsidRDefault="001B7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2B" w:rsidRDefault="00B22E2B">
      <w:pPr>
        <w:spacing w:after="0"/>
      </w:pPr>
      <w:r>
        <w:separator/>
      </w:r>
    </w:p>
  </w:footnote>
  <w:footnote w:type="continuationSeparator" w:id="0">
    <w:p w:rsidR="00B22E2B" w:rsidRDefault="00B22E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F98967"/>
    <w:multiLevelType w:val="singleLevel"/>
    <w:tmpl w:val="A9F9896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E283F31"/>
    <w:multiLevelType w:val="multilevel"/>
    <w:tmpl w:val="3E283F3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9450A"/>
    <w:multiLevelType w:val="multilevel"/>
    <w:tmpl w:val="60794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42E69"/>
    <w:multiLevelType w:val="multilevel"/>
    <w:tmpl w:val="62D42E6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E285A"/>
    <w:multiLevelType w:val="multilevel"/>
    <w:tmpl w:val="64BE2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B6A23"/>
    <w:multiLevelType w:val="multilevel"/>
    <w:tmpl w:val="67AB6A23"/>
    <w:lvl w:ilvl="0">
      <w:start w:val="1"/>
      <w:numFmt w:val="bullet"/>
      <w:lvlText w:val="•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0"/>
    <w:rsid w:val="001B7501"/>
    <w:rsid w:val="001DA234"/>
    <w:rsid w:val="00410230"/>
    <w:rsid w:val="00A033C5"/>
    <w:rsid w:val="00B22E2B"/>
    <w:rsid w:val="00BD7838"/>
    <w:rsid w:val="00C17487"/>
    <w:rsid w:val="00CD3801"/>
    <w:rsid w:val="00EE2F0E"/>
    <w:rsid w:val="09DEDD80"/>
    <w:rsid w:val="231C5D2F"/>
    <w:rsid w:val="26373030"/>
    <w:rsid w:val="26511611"/>
    <w:rsid w:val="34A716A4"/>
    <w:rsid w:val="3FC901DC"/>
    <w:rsid w:val="42761A54"/>
    <w:rsid w:val="440F5B15"/>
    <w:rsid w:val="5397E0FB"/>
    <w:rsid w:val="6B460FCF"/>
    <w:rsid w:val="70246D38"/>
    <w:rsid w:val="711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BC0D-F4BE-4CC2-91F1-E9E90E7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reshki.ru/news/14-sergievo-posadskaya-matreshka-istoriya-osobennost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culture.ru/s/vopros/matreshki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histrf.ru/read/articles/kak-russkaia-matrieshka-zavoievala-planiet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9B298-DD39-4756-BE1C-E8090BFD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Грушенков</dc:creator>
  <cp:lastModifiedBy>admin</cp:lastModifiedBy>
  <cp:revision>2</cp:revision>
  <dcterms:created xsi:type="dcterms:W3CDTF">2023-03-30T19:18:00Z</dcterms:created>
  <dcterms:modified xsi:type="dcterms:W3CDTF">2023-03-30T19:18:00Z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F3C7424A90FE47DFAB6A2E243171160D</vt:lpwstr>
  </property>
</Properties>
</file>